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98E2" w14:textId="6EC5EFA7" w:rsidR="00BC05B8" w:rsidRDefault="00BC05B8" w:rsidP="00123B64">
      <w:pPr>
        <w:spacing w:after="0"/>
        <w:rPr>
          <w:b/>
          <w:lang w:val="en-GB"/>
        </w:rPr>
      </w:pPr>
    </w:p>
    <w:p w14:paraId="097F6751" w14:textId="77777777" w:rsidR="00BC05B8" w:rsidRDefault="00BC05B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428"/>
        <w:gridCol w:w="1265"/>
        <w:gridCol w:w="2268"/>
      </w:tblGrid>
      <w:tr w:rsidR="008626A2" w:rsidRPr="00AB4EC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B4EC0"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B4EC0"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B4EC0"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6C9C085B" w14:textId="77777777" w:rsidR="002B70B3" w:rsidRDefault="002B70B3" w:rsidP="002B70B3">
            <w:pPr>
              <w:spacing w:after="0"/>
              <w:ind w:right="-993"/>
              <w:jc w:val="both"/>
              <w:rPr>
                <w:rFonts w:cs="Calibri"/>
                <w:sz w:val="16"/>
                <w:szCs w:val="16"/>
                <w:lang w:val="en-US"/>
              </w:rPr>
            </w:pPr>
            <w:r>
              <w:rPr>
                <w:rFonts w:cs="Calibri"/>
                <w:sz w:val="16"/>
                <w:szCs w:val="16"/>
                <w:lang w:val="en-US"/>
              </w:rPr>
              <w:t>C</w:t>
            </w:r>
            <w:r w:rsidRPr="00BB7365">
              <w:rPr>
                <w:rFonts w:cs="Calibri"/>
                <w:sz w:val="16"/>
                <w:szCs w:val="16"/>
                <w:lang w:val="en-US"/>
              </w:rPr>
              <w:t>ontrol the application of physical means, which cure, prevent, recover and a</w:t>
            </w:r>
            <w:r>
              <w:rPr>
                <w:rFonts w:cs="Calibri"/>
                <w:sz w:val="16"/>
                <w:szCs w:val="16"/>
                <w:lang w:val="en-US"/>
              </w:rPr>
              <w:t xml:space="preserve">dapt people </w:t>
            </w:r>
            <w:r w:rsidRPr="00BB7365">
              <w:rPr>
                <w:rFonts w:cs="Calibri"/>
                <w:sz w:val="16"/>
                <w:szCs w:val="16"/>
                <w:lang w:val="en-US"/>
              </w:rPr>
              <w:t>affected by impairments, functional limitations, disabilities or c</w:t>
            </w:r>
            <w:r>
              <w:rPr>
                <w:rFonts w:cs="Calibri"/>
                <w:sz w:val="16"/>
                <w:szCs w:val="16"/>
                <w:lang w:val="en-US"/>
              </w:rPr>
              <w:t xml:space="preserve">hanges in </w:t>
            </w:r>
          </w:p>
          <w:p w14:paraId="38F9892A" w14:textId="77777777" w:rsidR="002B70B3" w:rsidRDefault="002B70B3" w:rsidP="002B70B3">
            <w:pPr>
              <w:spacing w:after="0"/>
              <w:ind w:right="-993"/>
              <w:jc w:val="both"/>
              <w:rPr>
                <w:rFonts w:cs="Calibri"/>
                <w:sz w:val="16"/>
                <w:szCs w:val="16"/>
                <w:lang w:val="en-US"/>
              </w:rPr>
            </w:pPr>
            <w:r>
              <w:rPr>
                <w:rFonts w:cs="Calibri"/>
                <w:sz w:val="16"/>
                <w:szCs w:val="16"/>
                <w:lang w:val="en-US"/>
              </w:rPr>
              <w:t xml:space="preserve">physical function and </w:t>
            </w:r>
            <w:r w:rsidRPr="00BB7365">
              <w:rPr>
                <w:rFonts w:cs="Calibri"/>
                <w:sz w:val="16"/>
                <w:szCs w:val="16"/>
                <w:lang w:val="en-US"/>
              </w:rPr>
              <w:t xml:space="preserve">in the state of health, produced as a result of an </w:t>
            </w:r>
            <w:r>
              <w:rPr>
                <w:rFonts w:cs="Calibri"/>
                <w:sz w:val="16"/>
                <w:szCs w:val="16"/>
                <w:lang w:val="en-US"/>
              </w:rPr>
              <w:t xml:space="preserve">injury, illness or other cause, </w:t>
            </w:r>
            <w:r w:rsidRPr="00BB7365">
              <w:rPr>
                <w:rFonts w:cs="Calibri"/>
                <w:sz w:val="16"/>
                <w:szCs w:val="16"/>
                <w:lang w:val="en-US"/>
              </w:rPr>
              <w:t xml:space="preserve">also using such means in the fields of promotion, prevention, </w:t>
            </w:r>
          </w:p>
          <w:p w14:paraId="2C9028B7" w14:textId="580FDEB5" w:rsidR="008626A2" w:rsidRPr="00226134" w:rsidRDefault="002B70B3" w:rsidP="002B70B3">
            <w:pPr>
              <w:spacing w:after="0"/>
              <w:ind w:right="-993"/>
              <w:jc w:val="both"/>
              <w:rPr>
                <w:rFonts w:cs="Arial"/>
                <w:sz w:val="16"/>
                <w:szCs w:val="16"/>
                <w:lang w:val="en-GB"/>
              </w:rPr>
            </w:pPr>
            <w:r w:rsidRPr="00BB7365">
              <w:rPr>
                <w:rFonts w:cs="Calibri"/>
                <w:sz w:val="16"/>
                <w:szCs w:val="16"/>
                <w:lang w:val="en-US"/>
              </w:rPr>
              <w:t>p</w:t>
            </w:r>
            <w:r>
              <w:rPr>
                <w:rFonts w:cs="Calibri"/>
                <w:sz w:val="16"/>
                <w:szCs w:val="16"/>
                <w:lang w:val="en-US"/>
              </w:rPr>
              <w:t xml:space="preserve">rotection and </w:t>
            </w:r>
            <w:r w:rsidRPr="00BB7365">
              <w:rPr>
                <w:rFonts w:cs="Calibri"/>
                <w:sz w:val="16"/>
                <w:szCs w:val="16"/>
                <w:lang w:val="en-US"/>
              </w:rPr>
              <w:t>recovery of health.</w:t>
            </w:r>
          </w:p>
        </w:tc>
      </w:tr>
      <w:tr w:rsidR="008626A2" w:rsidRPr="00AB4EC0"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17F800B3"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0DA5BA2D" w14:textId="77777777" w:rsidR="00123B64" w:rsidRDefault="00123B64" w:rsidP="00123B64">
            <w:pPr>
              <w:spacing w:after="0"/>
              <w:ind w:right="-992"/>
              <w:jc w:val="both"/>
              <w:rPr>
                <w:rFonts w:cs="Calibri"/>
                <w:sz w:val="16"/>
                <w:szCs w:val="16"/>
                <w:lang w:val="en-US"/>
              </w:rPr>
            </w:pPr>
            <w:r>
              <w:rPr>
                <w:rFonts w:cs="Calibri"/>
                <w:sz w:val="16"/>
                <w:szCs w:val="16"/>
                <w:lang w:val="en-US"/>
              </w:rPr>
              <w:t xml:space="preserve">- </w:t>
            </w:r>
            <w:r w:rsidRPr="00BB7365">
              <w:rPr>
                <w:rFonts w:cs="Calibri"/>
                <w:sz w:val="16"/>
                <w:szCs w:val="16"/>
                <w:lang w:val="en-US"/>
              </w:rPr>
              <w:t>Know and understand physiotherapeutic methods, procedures and actions, directed to the actual therapy to be applied in the clinic for reeducation or</w:t>
            </w:r>
            <w:r>
              <w:rPr>
                <w:rFonts w:cs="Calibri"/>
                <w:sz w:val="16"/>
                <w:szCs w:val="16"/>
                <w:lang w:val="en-US"/>
              </w:rPr>
              <w:t xml:space="preserve"> </w:t>
            </w:r>
            <w:r w:rsidRPr="00BB7365">
              <w:rPr>
                <w:rFonts w:cs="Calibri"/>
                <w:sz w:val="16"/>
                <w:szCs w:val="16"/>
                <w:lang w:val="en-US"/>
              </w:rPr>
              <w:t xml:space="preserve">functional </w:t>
            </w:r>
          </w:p>
          <w:p w14:paraId="29E3F9B6" w14:textId="77777777" w:rsidR="00123B64" w:rsidRDefault="00123B64" w:rsidP="00123B64">
            <w:pPr>
              <w:spacing w:after="0"/>
              <w:ind w:right="-992"/>
              <w:jc w:val="both"/>
              <w:rPr>
                <w:rFonts w:cs="Calibri"/>
                <w:sz w:val="16"/>
                <w:szCs w:val="16"/>
                <w:lang w:val="en-US"/>
              </w:rPr>
            </w:pPr>
            <w:r w:rsidRPr="00BB7365">
              <w:rPr>
                <w:rFonts w:cs="Calibri"/>
                <w:sz w:val="16"/>
                <w:szCs w:val="16"/>
                <w:lang w:val="en-US"/>
              </w:rPr>
              <w:t>recovery, as well as the realization of activities aimed a</w:t>
            </w:r>
            <w:r>
              <w:rPr>
                <w:rFonts w:cs="Calibri"/>
                <w:sz w:val="16"/>
                <w:szCs w:val="16"/>
                <w:lang w:val="en-US"/>
              </w:rPr>
              <w:t>t the promotion and maintenance of the health.</w:t>
            </w:r>
          </w:p>
          <w:p w14:paraId="29EF78C9" w14:textId="77777777" w:rsidR="00123B64" w:rsidRDefault="00123B64" w:rsidP="00123B64">
            <w:pPr>
              <w:spacing w:after="0"/>
              <w:ind w:right="-992"/>
              <w:jc w:val="both"/>
              <w:rPr>
                <w:rFonts w:cs="Calibri"/>
                <w:sz w:val="16"/>
                <w:szCs w:val="16"/>
                <w:lang w:val="en-US"/>
              </w:rPr>
            </w:pPr>
            <w:r>
              <w:rPr>
                <w:rFonts w:cs="Calibri"/>
                <w:sz w:val="16"/>
                <w:szCs w:val="16"/>
                <w:lang w:val="en-US"/>
              </w:rPr>
              <w:t xml:space="preserve">- </w:t>
            </w:r>
            <w:r w:rsidRPr="00BB7365">
              <w:rPr>
                <w:rFonts w:cs="Calibri"/>
                <w:sz w:val="16"/>
                <w:szCs w:val="16"/>
                <w:lang w:val="en-US"/>
              </w:rPr>
              <w:t xml:space="preserve">Acquire appropriate clinical experience that provides intellectual skills and skills techniques and manuals; that facilitates the incorporation of ethical and </w:t>
            </w:r>
          </w:p>
          <w:p w14:paraId="62F97D4D" w14:textId="77777777" w:rsidR="00123B64" w:rsidRDefault="00123B64" w:rsidP="00123B64">
            <w:pPr>
              <w:spacing w:after="0"/>
              <w:ind w:right="-992"/>
              <w:jc w:val="both"/>
              <w:rPr>
                <w:rFonts w:cs="Calibri"/>
                <w:sz w:val="16"/>
                <w:szCs w:val="16"/>
                <w:lang w:val="en-US"/>
              </w:rPr>
            </w:pPr>
            <w:r w:rsidRPr="00BB7365">
              <w:rPr>
                <w:rFonts w:cs="Calibri"/>
                <w:sz w:val="16"/>
                <w:szCs w:val="16"/>
                <w:lang w:val="en-US"/>
              </w:rPr>
              <w:t xml:space="preserve">professional values; and develop the ability to integrate the knowledge acquired; so that, at the end of the studies, students can apply them </w:t>
            </w:r>
            <w:proofErr w:type="gramStart"/>
            <w:r w:rsidRPr="00BB7365">
              <w:rPr>
                <w:rFonts w:cs="Calibri"/>
                <w:sz w:val="16"/>
                <w:szCs w:val="16"/>
                <w:lang w:val="en-US"/>
              </w:rPr>
              <w:t>to</w:t>
            </w:r>
            <w:proofErr w:type="gramEnd"/>
            <w:r w:rsidRPr="00BB7365">
              <w:rPr>
                <w:rFonts w:cs="Calibri"/>
                <w:sz w:val="16"/>
                <w:szCs w:val="16"/>
                <w:lang w:val="en-US"/>
              </w:rPr>
              <w:t xml:space="preserve"> specific clinical </w:t>
            </w:r>
          </w:p>
          <w:p w14:paraId="1848DB5A" w14:textId="77777777" w:rsidR="00123B64" w:rsidRDefault="00123B64" w:rsidP="00123B64">
            <w:pPr>
              <w:spacing w:after="0"/>
              <w:ind w:right="-992"/>
              <w:jc w:val="both"/>
              <w:rPr>
                <w:rFonts w:cs="Calibri"/>
                <w:sz w:val="16"/>
                <w:szCs w:val="16"/>
                <w:lang w:val="en-US"/>
              </w:rPr>
            </w:pPr>
            <w:r w:rsidRPr="00BB7365">
              <w:rPr>
                <w:rFonts w:cs="Calibri"/>
                <w:sz w:val="16"/>
                <w:szCs w:val="16"/>
                <w:lang w:val="en-US"/>
              </w:rPr>
              <w:t>cases in the hospital environment and</w:t>
            </w:r>
            <w:r>
              <w:rPr>
                <w:rFonts w:cs="Calibri"/>
                <w:sz w:val="16"/>
                <w:szCs w:val="16"/>
                <w:lang w:val="en-US"/>
              </w:rPr>
              <w:t xml:space="preserve"> </w:t>
            </w:r>
            <w:proofErr w:type="spellStart"/>
            <w:r w:rsidRPr="00BB7365">
              <w:rPr>
                <w:rFonts w:cs="Calibri"/>
                <w:sz w:val="16"/>
                <w:szCs w:val="16"/>
                <w:lang w:val="en-US"/>
              </w:rPr>
              <w:t>extrahospital</w:t>
            </w:r>
            <w:proofErr w:type="spellEnd"/>
            <w:r w:rsidRPr="00BB7365">
              <w:rPr>
                <w:rFonts w:cs="Calibri"/>
                <w:sz w:val="16"/>
                <w:szCs w:val="16"/>
                <w:lang w:val="en-US"/>
              </w:rPr>
              <w:t>, as well as actions</w:t>
            </w:r>
            <w:r>
              <w:rPr>
                <w:rFonts w:cs="Calibri"/>
                <w:sz w:val="16"/>
                <w:szCs w:val="16"/>
                <w:lang w:val="en-US"/>
              </w:rPr>
              <w:t xml:space="preserve"> in primary and community care.</w:t>
            </w:r>
          </w:p>
          <w:p w14:paraId="3E13C025" w14:textId="77777777" w:rsidR="00123B64" w:rsidRPr="00BB7365" w:rsidRDefault="00123B64" w:rsidP="00123B64">
            <w:pPr>
              <w:spacing w:after="0"/>
              <w:ind w:right="-992"/>
              <w:jc w:val="both"/>
              <w:rPr>
                <w:rFonts w:cs="Calibri"/>
                <w:sz w:val="16"/>
                <w:szCs w:val="16"/>
                <w:lang w:val="en-US"/>
              </w:rPr>
            </w:pPr>
            <w:r>
              <w:rPr>
                <w:rFonts w:cs="Calibri"/>
                <w:sz w:val="16"/>
                <w:szCs w:val="16"/>
                <w:lang w:val="en-US"/>
              </w:rPr>
              <w:t xml:space="preserve">- </w:t>
            </w:r>
            <w:r w:rsidRPr="00BB7365">
              <w:rPr>
                <w:rFonts w:cs="Calibri"/>
                <w:sz w:val="16"/>
                <w:szCs w:val="16"/>
                <w:lang w:val="en-US"/>
              </w:rPr>
              <w:t>Assess the functional status of the patient, considering the physical, psychological and</w:t>
            </w:r>
            <w:r>
              <w:rPr>
                <w:rFonts w:cs="Calibri"/>
                <w:sz w:val="16"/>
                <w:szCs w:val="16"/>
                <w:lang w:val="en-US"/>
              </w:rPr>
              <w:t xml:space="preserve"> </w:t>
            </w:r>
            <w:r w:rsidRPr="00BB7365">
              <w:rPr>
                <w:rFonts w:cs="Calibri"/>
                <w:sz w:val="16"/>
                <w:szCs w:val="16"/>
                <w:lang w:val="en-US"/>
              </w:rPr>
              <w:t>social.</w:t>
            </w:r>
          </w:p>
          <w:p w14:paraId="16BF2AFA" w14:textId="77777777" w:rsidR="00123B64" w:rsidRDefault="00123B64" w:rsidP="00123B64">
            <w:pPr>
              <w:spacing w:after="0"/>
              <w:ind w:right="-992"/>
              <w:jc w:val="both"/>
              <w:rPr>
                <w:rFonts w:cs="Calibri"/>
                <w:sz w:val="16"/>
                <w:szCs w:val="16"/>
                <w:lang w:val="en-US"/>
              </w:rPr>
            </w:pPr>
            <w:r w:rsidRPr="00BB7365">
              <w:rPr>
                <w:rFonts w:cs="Calibri"/>
                <w:sz w:val="16"/>
                <w:szCs w:val="16"/>
                <w:lang w:val="en-US"/>
              </w:rPr>
              <w:t>-</w:t>
            </w:r>
            <w:r>
              <w:rPr>
                <w:rFonts w:cs="Calibri"/>
                <w:sz w:val="16"/>
                <w:szCs w:val="16"/>
                <w:lang w:val="en-US"/>
              </w:rPr>
              <w:t xml:space="preserve"> </w:t>
            </w:r>
            <w:r w:rsidRPr="00BB7365">
              <w:rPr>
                <w:rFonts w:cs="Calibri"/>
                <w:sz w:val="16"/>
                <w:szCs w:val="16"/>
                <w:lang w:val="en-US"/>
              </w:rPr>
              <w:t>Diagnostic assessment of physiotherapy care according to the rules and instruments of</w:t>
            </w:r>
            <w:r>
              <w:rPr>
                <w:rFonts w:cs="Calibri"/>
                <w:sz w:val="16"/>
                <w:szCs w:val="16"/>
                <w:lang w:val="en-US"/>
              </w:rPr>
              <w:t xml:space="preserve"> v</w:t>
            </w:r>
            <w:r w:rsidRPr="00BB7365">
              <w:rPr>
                <w:rFonts w:cs="Calibri"/>
                <w:sz w:val="16"/>
                <w:szCs w:val="16"/>
                <w:lang w:val="en-US"/>
              </w:rPr>
              <w:t>alidat</w:t>
            </w:r>
            <w:r>
              <w:rPr>
                <w:rFonts w:cs="Calibri"/>
                <w:sz w:val="16"/>
                <w:szCs w:val="16"/>
                <w:lang w:val="en-US"/>
              </w:rPr>
              <w:t>ion recognized internationally.</w:t>
            </w:r>
          </w:p>
          <w:p w14:paraId="3EE08300" w14:textId="77777777" w:rsidR="00123B64" w:rsidRDefault="00123B64" w:rsidP="00123B64">
            <w:pPr>
              <w:spacing w:after="0"/>
              <w:ind w:right="-992"/>
              <w:jc w:val="both"/>
              <w:rPr>
                <w:rFonts w:cs="Calibri"/>
                <w:sz w:val="16"/>
                <w:szCs w:val="16"/>
                <w:lang w:val="en-US"/>
              </w:rPr>
            </w:pPr>
            <w:r>
              <w:rPr>
                <w:rFonts w:cs="Calibri"/>
                <w:sz w:val="16"/>
                <w:szCs w:val="16"/>
                <w:lang w:val="en-US"/>
              </w:rPr>
              <w:t xml:space="preserve">- </w:t>
            </w:r>
            <w:r w:rsidRPr="00C80EB6">
              <w:rPr>
                <w:rFonts w:cs="Calibri"/>
                <w:sz w:val="16"/>
                <w:szCs w:val="16"/>
                <w:lang w:val="en-US"/>
              </w:rPr>
              <w:t>Design the physiotherapy intervention plan according to criteria of adequacy, validity</w:t>
            </w:r>
            <w:r>
              <w:rPr>
                <w:rFonts w:cs="Calibri"/>
                <w:sz w:val="16"/>
                <w:szCs w:val="16"/>
                <w:lang w:val="en-US"/>
              </w:rPr>
              <w:t xml:space="preserve"> and efficiency.</w:t>
            </w:r>
          </w:p>
          <w:p w14:paraId="460E6A18" w14:textId="77777777" w:rsidR="00123B64" w:rsidRDefault="00123B64" w:rsidP="00123B64">
            <w:pPr>
              <w:spacing w:after="0"/>
              <w:ind w:right="-992"/>
              <w:jc w:val="both"/>
              <w:rPr>
                <w:rFonts w:cs="Calibri"/>
                <w:sz w:val="16"/>
                <w:szCs w:val="16"/>
                <w:lang w:val="en-US"/>
              </w:rPr>
            </w:pPr>
            <w:r>
              <w:rPr>
                <w:rFonts w:cs="Calibri"/>
                <w:sz w:val="16"/>
                <w:szCs w:val="16"/>
                <w:lang w:val="en-US"/>
              </w:rPr>
              <w:t xml:space="preserve">- </w:t>
            </w:r>
            <w:r w:rsidRPr="00C80EB6">
              <w:rPr>
                <w:rFonts w:cs="Calibri"/>
                <w:sz w:val="16"/>
                <w:szCs w:val="16"/>
                <w:lang w:val="en-US"/>
              </w:rPr>
              <w:t>Execute, direct and coordinate the physiotherapy intervention plan, using the</w:t>
            </w:r>
            <w:r>
              <w:rPr>
                <w:rFonts w:cs="Calibri"/>
                <w:sz w:val="16"/>
                <w:szCs w:val="16"/>
                <w:lang w:val="en-US"/>
              </w:rPr>
              <w:t xml:space="preserve"> </w:t>
            </w:r>
            <w:r w:rsidRPr="00BB7365">
              <w:rPr>
                <w:rFonts w:cs="Calibri"/>
                <w:sz w:val="16"/>
                <w:szCs w:val="16"/>
                <w:lang w:val="en-US"/>
              </w:rPr>
              <w:t>own therapeutic tools and attending to</w:t>
            </w:r>
            <w:r>
              <w:rPr>
                <w:rFonts w:cs="Calibri"/>
                <w:sz w:val="16"/>
                <w:szCs w:val="16"/>
                <w:lang w:val="en-US"/>
              </w:rPr>
              <w:t xml:space="preserve"> the individuality of the user.</w:t>
            </w:r>
          </w:p>
          <w:p w14:paraId="2C9028BC" w14:textId="1609C9AB" w:rsidR="001F0765" w:rsidRPr="00123B64" w:rsidRDefault="00123B64" w:rsidP="00123B64">
            <w:pPr>
              <w:spacing w:after="0"/>
              <w:ind w:right="-992"/>
              <w:jc w:val="both"/>
              <w:rPr>
                <w:rFonts w:cs="Calibri"/>
                <w:sz w:val="16"/>
                <w:szCs w:val="16"/>
                <w:lang w:val="en-US"/>
              </w:rPr>
            </w:pPr>
            <w:r>
              <w:rPr>
                <w:rFonts w:cs="Calibri"/>
                <w:sz w:val="16"/>
                <w:szCs w:val="16"/>
                <w:lang w:val="en-US"/>
              </w:rPr>
              <w:t xml:space="preserve">- </w:t>
            </w:r>
            <w:r w:rsidRPr="00C80EB6">
              <w:rPr>
                <w:rFonts w:cs="Calibri"/>
                <w:sz w:val="16"/>
                <w:szCs w:val="16"/>
                <w:lang w:val="en-US"/>
              </w:rPr>
              <w:t>Evaluate the evolution of the results obtained with the treatment in relation to the</w:t>
            </w:r>
            <w:r>
              <w:rPr>
                <w:rFonts w:cs="Calibri"/>
                <w:sz w:val="16"/>
                <w:szCs w:val="16"/>
                <w:lang w:val="en-US"/>
              </w:rPr>
              <w:t xml:space="preserve"> </w:t>
            </w:r>
            <w:r w:rsidRPr="00BB7365">
              <w:rPr>
                <w:rFonts w:cs="Calibri"/>
                <w:sz w:val="16"/>
                <w:szCs w:val="16"/>
                <w:lang w:val="en-US"/>
              </w:rPr>
              <w:t>marked objectives.</w:t>
            </w:r>
          </w:p>
        </w:tc>
      </w:tr>
      <w:tr w:rsidR="008626A2" w:rsidRPr="00AB4EC0"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43FFFF5A" w:rsidR="008626A2" w:rsidRDefault="00120081" w:rsidP="005E53E1">
            <w:pPr>
              <w:spacing w:after="0"/>
              <w:ind w:left="-6" w:firstLine="6"/>
              <w:rPr>
                <w:rFonts w:cs="Calibri"/>
                <w:b/>
                <w:sz w:val="16"/>
                <w:szCs w:val="16"/>
                <w:lang w:val="en-GB"/>
              </w:rPr>
            </w:pPr>
            <w:r>
              <w:rPr>
                <w:rFonts w:cs="Calibri"/>
                <w:b/>
                <w:sz w:val="16"/>
                <w:szCs w:val="16"/>
                <w:lang w:val="en-GB"/>
              </w:rPr>
              <w:t>Monitoring plan:</w:t>
            </w:r>
          </w:p>
          <w:p w14:paraId="5DD4B1D4" w14:textId="77777777" w:rsidR="00123B64" w:rsidRPr="00C32233" w:rsidRDefault="00123B64" w:rsidP="00123B64">
            <w:pPr>
              <w:spacing w:after="0" w:line="240" w:lineRule="auto"/>
              <w:jc w:val="both"/>
              <w:rPr>
                <w:rFonts w:cs="Calibri"/>
                <w:sz w:val="16"/>
                <w:szCs w:val="16"/>
                <w:lang w:val="en-GB"/>
              </w:rPr>
            </w:pPr>
            <w:r w:rsidRPr="00C32233">
              <w:rPr>
                <w:rFonts w:cs="Calibri"/>
                <w:sz w:val="16"/>
                <w:szCs w:val="16"/>
                <w:lang w:val="en-GB"/>
              </w:rPr>
              <w:t>Evaluation of the tutor of practices through observation of a treatment that we perform on a specific patient.</w:t>
            </w:r>
          </w:p>
          <w:p w14:paraId="2C9028C1" w14:textId="0EB4940E" w:rsidR="008921A7" w:rsidRPr="00123B64" w:rsidRDefault="00123B64" w:rsidP="00123B64">
            <w:pPr>
              <w:spacing w:after="0" w:line="240" w:lineRule="auto"/>
              <w:jc w:val="both"/>
              <w:rPr>
                <w:rFonts w:cs="Calibri"/>
                <w:sz w:val="16"/>
                <w:szCs w:val="16"/>
                <w:lang w:val="en-GB"/>
              </w:rPr>
            </w:pPr>
            <w:r w:rsidRPr="00C32233">
              <w:rPr>
                <w:rFonts w:cs="Calibri"/>
                <w:sz w:val="16"/>
                <w:szCs w:val="16"/>
                <w:lang w:val="en-GB"/>
              </w:rPr>
              <w:t>Preparation of a clinical history and a report after clinical practices.</w:t>
            </w:r>
          </w:p>
        </w:tc>
      </w:tr>
      <w:tr w:rsidR="008626A2" w:rsidRPr="00AB4EC0"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2CA2D2CB" w:rsidR="001F0765" w:rsidRPr="00226134" w:rsidRDefault="00123B64" w:rsidP="00123B64">
            <w:pPr>
              <w:spacing w:after="0"/>
              <w:ind w:right="-993"/>
              <w:rPr>
                <w:rFonts w:cs="Arial"/>
                <w:sz w:val="16"/>
                <w:szCs w:val="16"/>
                <w:lang w:val="en-GB"/>
              </w:rPr>
            </w:pPr>
            <w:r>
              <w:rPr>
                <w:rFonts w:ascii="Calibri" w:hAnsi="Calibri" w:cs="Calibri"/>
                <w:sz w:val="16"/>
                <w:szCs w:val="16"/>
                <w:lang w:val="en-GB"/>
              </w:rPr>
              <w:sym w:font="Wingdings" w:char="F0A8"/>
            </w:r>
            <w:r>
              <w:rPr>
                <w:rFonts w:ascii="Calibri" w:hAnsi="Calibri" w:cs="Calibri"/>
                <w:sz w:val="16"/>
                <w:szCs w:val="16"/>
                <w:lang w:val="en-GB"/>
              </w:rPr>
              <w:t xml:space="preserve"> very good;  </w:t>
            </w:r>
            <w:r>
              <w:rPr>
                <w:rFonts w:ascii="Calibri" w:hAnsi="Calibri" w:cs="Calibri"/>
                <w:sz w:val="16"/>
                <w:szCs w:val="16"/>
                <w:lang w:val="en-GB"/>
              </w:rPr>
              <w:sym w:font="Wingdings" w:char="F0A8"/>
            </w:r>
            <w:r>
              <w:rPr>
                <w:rFonts w:ascii="Calibri" w:hAnsi="Calibri" w:cs="Calibri"/>
                <w:sz w:val="16"/>
                <w:szCs w:val="16"/>
                <w:lang w:val="en-GB"/>
              </w:rPr>
              <w:t xml:space="preserve"> </w:t>
            </w:r>
            <w:proofErr w:type="gramStart"/>
            <w:r>
              <w:rPr>
                <w:rFonts w:ascii="Calibri" w:hAnsi="Calibri" w:cs="Calibri"/>
                <w:sz w:val="16"/>
                <w:szCs w:val="16"/>
                <w:lang w:val="en-GB"/>
              </w:rPr>
              <w:t xml:space="preserve">good;   </w:t>
            </w:r>
            <w:proofErr w:type="gramEnd"/>
            <w:r>
              <w:rPr>
                <w:rFonts w:ascii="Calibri" w:hAnsi="Calibri" w:cs="Calibri"/>
                <w:sz w:val="16"/>
                <w:szCs w:val="16"/>
                <w:lang w:val="en-GB"/>
              </w:rPr>
              <w:t xml:space="preserve"> </w:t>
            </w:r>
            <w:r>
              <w:rPr>
                <w:rFonts w:ascii="Calibri" w:hAnsi="Calibri" w:cs="Calibri"/>
                <w:sz w:val="16"/>
                <w:szCs w:val="16"/>
                <w:lang w:val="en-GB"/>
              </w:rPr>
              <w:sym w:font="Wingdings" w:char="F0A8"/>
            </w:r>
            <w:r>
              <w:rPr>
                <w:rFonts w:ascii="Calibri" w:hAnsi="Calibri" w:cs="Calibri"/>
                <w:sz w:val="16"/>
                <w:szCs w:val="16"/>
                <w:lang w:val="en-GB"/>
              </w:rPr>
              <w:t xml:space="preserve">satisfactory;    </w:t>
            </w:r>
            <w:r>
              <w:rPr>
                <w:rFonts w:ascii="Calibri" w:hAnsi="Calibri" w:cs="Calibri"/>
                <w:sz w:val="16"/>
                <w:szCs w:val="16"/>
                <w:lang w:val="en-GB"/>
              </w:rPr>
              <w:sym w:font="Wingdings" w:char="F0A8"/>
            </w:r>
            <w:r w:rsidRPr="002D49FB">
              <w:rPr>
                <w:rFonts w:ascii="Calibri" w:hAnsi="Calibri" w:cs="Calibri"/>
                <w:sz w:val="16"/>
                <w:szCs w:val="16"/>
                <w:lang w:val="en-GB"/>
              </w:rPr>
              <w:t xml:space="preserve"> not sufficient</w:t>
            </w:r>
          </w:p>
        </w:tc>
      </w:tr>
      <w:tr w:rsidR="002B70B3" w:rsidRPr="00AB4EC0" w14:paraId="05327917" w14:textId="77777777" w:rsidTr="002B70B3">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ECCC50C" w14:textId="77777777" w:rsidR="002B70B3" w:rsidRPr="002B70B3" w:rsidRDefault="002B70B3" w:rsidP="002B70B3">
            <w:pPr>
              <w:spacing w:after="0"/>
              <w:ind w:right="-993"/>
              <w:rPr>
                <w:rFonts w:cs="Calibri"/>
                <w:b/>
                <w:sz w:val="16"/>
                <w:szCs w:val="16"/>
                <w:lang w:val="en-GB"/>
              </w:rPr>
            </w:pPr>
          </w:p>
          <w:p w14:paraId="40B05818" w14:textId="77777777" w:rsidR="002B70B3" w:rsidRPr="002B70B3" w:rsidRDefault="002B70B3" w:rsidP="002B70B3">
            <w:pPr>
              <w:spacing w:after="0"/>
              <w:ind w:right="-993"/>
              <w:rPr>
                <w:rFonts w:cs="Calibri"/>
                <w:b/>
                <w:sz w:val="16"/>
                <w:szCs w:val="16"/>
                <w:lang w:val="en-GB"/>
              </w:rPr>
            </w:pPr>
            <w:r w:rsidRPr="002B70B3">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8306F81" w14:textId="77777777" w:rsidR="002B70B3" w:rsidRPr="002B70B3" w:rsidRDefault="002B70B3" w:rsidP="002B70B3">
            <w:pPr>
              <w:spacing w:after="0"/>
              <w:ind w:right="-993"/>
              <w:rPr>
                <w:rFonts w:cs="Calibri"/>
                <w:b/>
                <w:sz w:val="16"/>
                <w:szCs w:val="16"/>
                <w:lang w:val="en-GB"/>
              </w:rPr>
            </w:pPr>
          </w:p>
        </w:tc>
      </w:tr>
      <w:tr w:rsidR="002B70B3" w:rsidRPr="006F4618" w14:paraId="639EAE07" w14:textId="77777777" w:rsidTr="00D5522F">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C5C16EE" w14:textId="2339C415" w:rsidR="002B70B3" w:rsidRPr="006F4618" w:rsidRDefault="002B70B3" w:rsidP="007E5C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r w:rsidR="007E5CCB">
              <w:rPr>
                <w:rFonts w:eastAsia="Times New Roman" w:cstheme="minorHAnsi"/>
                <w:b/>
                <w:bCs/>
                <w:color w:val="000000"/>
                <w:sz w:val="16"/>
                <w:szCs w:val="16"/>
                <w:lang w:val="en-GB" w:eastAsia="en-GB"/>
              </w:rPr>
              <w:t xml:space="preserve"> (if changes in names, to be informed)</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3E8B5C6" w14:textId="77777777" w:rsidR="002B70B3" w:rsidRPr="006F4618" w:rsidRDefault="002B70B3" w:rsidP="00D552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1925CF3" w14:textId="77777777" w:rsidR="002B70B3" w:rsidRPr="006F4618" w:rsidRDefault="002B70B3" w:rsidP="00D552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28" w:type="dxa"/>
            <w:tcBorders>
              <w:top w:val="double" w:sz="6" w:space="0" w:color="auto"/>
              <w:left w:val="single" w:sz="8" w:space="0" w:color="auto"/>
              <w:bottom w:val="single" w:sz="8" w:space="0" w:color="auto"/>
              <w:right w:val="nil"/>
            </w:tcBorders>
            <w:shd w:val="clear" w:color="auto" w:fill="auto"/>
            <w:vAlign w:val="bottom"/>
            <w:hideMark/>
          </w:tcPr>
          <w:p w14:paraId="27049F09" w14:textId="77777777" w:rsidR="002B70B3" w:rsidRPr="006F4618" w:rsidRDefault="002B70B3" w:rsidP="00D552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55DE0E" w14:textId="77777777" w:rsidR="002B70B3" w:rsidRPr="006F4618" w:rsidRDefault="002B70B3" w:rsidP="00D552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434AB5C" w14:textId="77777777" w:rsidR="002B70B3" w:rsidRPr="006F4618" w:rsidRDefault="002B70B3" w:rsidP="00D552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70B3" w:rsidRPr="006F4618" w14:paraId="35E068AA" w14:textId="77777777" w:rsidTr="00D5522F">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98738EE"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339FDC00"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tcPr>
          <w:p w14:paraId="16C7C82A" w14:textId="77777777" w:rsidR="002B70B3" w:rsidRPr="006F4618" w:rsidRDefault="002B70B3" w:rsidP="00D5522F">
            <w:pPr>
              <w:spacing w:after="0" w:line="240" w:lineRule="auto"/>
              <w:rPr>
                <w:rFonts w:eastAsia="Times New Roman" w:cstheme="minorHAnsi"/>
                <w:i/>
                <w:color w:val="000000"/>
                <w:sz w:val="16"/>
                <w:szCs w:val="16"/>
                <w:lang w:val="en-GB" w:eastAsia="en-GB"/>
              </w:rPr>
            </w:pPr>
          </w:p>
        </w:tc>
        <w:tc>
          <w:tcPr>
            <w:tcW w:w="1428" w:type="dxa"/>
            <w:tcBorders>
              <w:top w:val="single" w:sz="8" w:space="0" w:color="auto"/>
              <w:left w:val="single" w:sz="8" w:space="0" w:color="auto"/>
              <w:bottom w:val="single" w:sz="8" w:space="0" w:color="auto"/>
              <w:right w:val="nil"/>
            </w:tcBorders>
            <w:shd w:val="clear" w:color="auto" w:fill="auto"/>
            <w:noWrap/>
            <w:vAlign w:val="bottom"/>
            <w:hideMark/>
          </w:tcPr>
          <w:p w14:paraId="0956B6C6"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E704B"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516C715" w14:textId="77777777" w:rsidR="002B70B3" w:rsidRPr="006F4618" w:rsidRDefault="002B70B3" w:rsidP="00D552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B70B3" w:rsidRPr="006F4618" w14:paraId="19FE8944" w14:textId="77777777" w:rsidTr="00D5522F">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D1C1B25"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3A4A4F08"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4FC6B1A8"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1428" w:type="dxa"/>
            <w:tcBorders>
              <w:top w:val="nil"/>
              <w:left w:val="single" w:sz="8" w:space="0" w:color="auto"/>
              <w:bottom w:val="single" w:sz="8" w:space="0" w:color="auto"/>
              <w:right w:val="nil"/>
            </w:tcBorders>
            <w:shd w:val="clear" w:color="auto" w:fill="auto"/>
            <w:noWrap/>
            <w:vAlign w:val="bottom"/>
            <w:hideMark/>
          </w:tcPr>
          <w:p w14:paraId="149A6C60"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Tutor</w:t>
            </w:r>
          </w:p>
        </w:tc>
        <w:tc>
          <w:tcPr>
            <w:tcW w:w="1265" w:type="dxa"/>
            <w:tcBorders>
              <w:top w:val="nil"/>
              <w:left w:val="single" w:sz="8" w:space="0" w:color="auto"/>
              <w:bottom w:val="single" w:sz="8" w:space="0" w:color="auto"/>
              <w:right w:val="single" w:sz="8" w:space="0" w:color="auto"/>
            </w:tcBorders>
            <w:shd w:val="clear" w:color="auto" w:fill="auto"/>
            <w:noWrap/>
            <w:vAlign w:val="bottom"/>
          </w:tcPr>
          <w:p w14:paraId="033C5966"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3E4C36" w14:textId="77777777" w:rsidR="002B70B3" w:rsidRPr="006F4618" w:rsidRDefault="002B70B3" w:rsidP="00D552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B70B3" w:rsidRPr="006F4618" w14:paraId="2F6D7EBB" w14:textId="77777777" w:rsidTr="00D5522F">
        <w:trPr>
          <w:trHeight w:val="393"/>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4E4B16C"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14:paraId="64774D28"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tcPr>
          <w:p w14:paraId="4FD7D7F7"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1428" w:type="dxa"/>
            <w:tcBorders>
              <w:top w:val="nil"/>
              <w:left w:val="single" w:sz="8" w:space="0" w:color="auto"/>
              <w:bottom w:val="double" w:sz="6" w:space="0" w:color="auto"/>
              <w:right w:val="nil"/>
            </w:tcBorders>
            <w:shd w:val="clear" w:color="auto" w:fill="auto"/>
            <w:noWrap/>
            <w:vAlign w:val="bottom"/>
            <w:hideMark/>
          </w:tcPr>
          <w:p w14:paraId="2684EFCE" w14:textId="77777777" w:rsidR="002B70B3" w:rsidRPr="006F4618" w:rsidRDefault="002B70B3" w:rsidP="00D552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Physiotherapist</w:t>
            </w:r>
          </w:p>
        </w:tc>
        <w:tc>
          <w:tcPr>
            <w:tcW w:w="1265" w:type="dxa"/>
            <w:tcBorders>
              <w:top w:val="nil"/>
              <w:left w:val="single" w:sz="8" w:space="0" w:color="auto"/>
              <w:bottom w:val="double" w:sz="6" w:space="0" w:color="auto"/>
              <w:right w:val="single" w:sz="8" w:space="0" w:color="auto"/>
            </w:tcBorders>
            <w:shd w:val="clear" w:color="auto" w:fill="auto"/>
            <w:noWrap/>
            <w:vAlign w:val="bottom"/>
          </w:tcPr>
          <w:p w14:paraId="54F079D7" w14:textId="77777777" w:rsidR="002B70B3" w:rsidRPr="006F4618" w:rsidRDefault="002B70B3" w:rsidP="00D5522F">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7F1C4D" w14:textId="77777777" w:rsidR="002B70B3" w:rsidRPr="006F4618" w:rsidRDefault="002B70B3" w:rsidP="00D5522F">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sectPr w:rsidR="003D5F36"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16A38DB9" w14:textId="77777777" w:rsidR="002B70B3" w:rsidRPr="00DA524D" w:rsidRDefault="002B70B3" w:rsidP="002B70B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1B80B81E" w14:textId="77777777" w:rsidR="002B70B3" w:rsidRPr="00D625C8" w:rsidRDefault="002B70B3" w:rsidP="002B70B3">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EFC143B" w:rsidR="00EF3842" w:rsidRDefault="00EF3842">
        <w:pPr>
          <w:pStyle w:val="Piedepgina"/>
          <w:jc w:val="center"/>
        </w:pPr>
        <w:r>
          <w:fldChar w:fldCharType="begin"/>
        </w:r>
        <w:r>
          <w:instrText xml:space="preserve"> PAGE   \* MERGEFORMAT </w:instrText>
        </w:r>
        <w:r>
          <w:fldChar w:fldCharType="separate"/>
        </w:r>
        <w:r w:rsidR="007E5CCB">
          <w:rPr>
            <w:noProof/>
          </w:rPr>
          <w:t>1</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Encabezado"/>
    </w:pPr>
    <w:r w:rsidRPr="00A04811">
      <w:rPr>
        <w:noProof/>
        <w:lang w:val="es-ES" w:eastAsia="zh-CN"/>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778343" w:rsidR="00EF3842" w:rsidRPr="00687C4A" w:rsidRDefault="00EE3FF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student</w:t>
                          </w:r>
                        </w:p>
                        <w:p w14:paraId="1DEA6E75" w14:textId="0FD57B0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9E4EDE">
                            <w:rPr>
                              <w:rFonts w:ascii="Verdana" w:hAnsi="Verdana" w:cstheme="minorHAnsi"/>
                              <w:b/>
                              <w:i/>
                              <w:color w:val="003CB4"/>
                              <w:sz w:val="16"/>
                              <w:szCs w:val="16"/>
                              <w:lang w:val="en-GB"/>
                            </w:rPr>
                            <w:t>2</w:t>
                          </w:r>
                          <w:r w:rsidR="00AB4EC0">
                            <w:rPr>
                              <w:rFonts w:ascii="Verdana" w:hAnsi="Verdana" w:cstheme="minorHAnsi"/>
                              <w:b/>
                              <w:i/>
                              <w:color w:val="003CB4"/>
                              <w:sz w:val="16"/>
                              <w:szCs w:val="16"/>
                              <w:lang w:val="en-GB"/>
                            </w:rPr>
                            <w:t>3</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C34D8D">
                            <w:rPr>
                              <w:rFonts w:ascii="Verdana" w:hAnsi="Verdana" w:cstheme="minorHAnsi"/>
                              <w:b/>
                              <w:i/>
                              <w:color w:val="003CB4"/>
                              <w:sz w:val="16"/>
                              <w:szCs w:val="16"/>
                              <w:lang w:val="en-GB"/>
                            </w:rPr>
                            <w:t>2</w:t>
                          </w:r>
                          <w:r w:rsidR="00AB4EC0">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778343" w:rsidR="00EF3842" w:rsidRPr="00687C4A" w:rsidRDefault="00EE3FF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student</w:t>
                    </w:r>
                  </w:p>
                  <w:p w14:paraId="1DEA6E75" w14:textId="0FD57B0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9E4EDE">
                      <w:rPr>
                        <w:rFonts w:ascii="Verdana" w:hAnsi="Verdana" w:cstheme="minorHAnsi"/>
                        <w:b/>
                        <w:i/>
                        <w:color w:val="003CB4"/>
                        <w:sz w:val="16"/>
                        <w:szCs w:val="16"/>
                        <w:lang w:val="en-GB"/>
                      </w:rPr>
                      <w:t>2</w:t>
                    </w:r>
                    <w:r w:rsidR="00AB4EC0">
                      <w:rPr>
                        <w:rFonts w:ascii="Verdana" w:hAnsi="Verdana" w:cstheme="minorHAnsi"/>
                        <w:b/>
                        <w:i/>
                        <w:color w:val="003CB4"/>
                        <w:sz w:val="16"/>
                        <w:szCs w:val="16"/>
                        <w:lang w:val="en-GB"/>
                      </w:rPr>
                      <w:t>3</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C34D8D">
                      <w:rPr>
                        <w:rFonts w:ascii="Verdana" w:hAnsi="Verdana" w:cstheme="minorHAnsi"/>
                        <w:b/>
                        <w:i/>
                        <w:color w:val="003CB4"/>
                        <w:sz w:val="16"/>
                        <w:szCs w:val="16"/>
                        <w:lang w:val="en-GB"/>
                      </w:rPr>
                      <w:t>2</w:t>
                    </w:r>
                    <w:r w:rsidR="00AB4EC0">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zh-CN"/>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Encabezado"/>
    </w:pPr>
    <w:r>
      <w:rPr>
        <w:noProof/>
        <w:lang w:val="es-ES"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3B64"/>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D91"/>
    <w:rsid w:val="002914E2"/>
    <w:rsid w:val="002919FB"/>
    <w:rsid w:val="002A2E1F"/>
    <w:rsid w:val="002B319F"/>
    <w:rsid w:val="002B70B3"/>
    <w:rsid w:val="002B7E72"/>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1A0"/>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5CCB"/>
    <w:rsid w:val="007E7327"/>
    <w:rsid w:val="007F2F8E"/>
    <w:rsid w:val="007F3C36"/>
    <w:rsid w:val="00803C87"/>
    <w:rsid w:val="008124F9"/>
    <w:rsid w:val="00814166"/>
    <w:rsid w:val="008241A0"/>
    <w:rsid w:val="008245CC"/>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740"/>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4EDE"/>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DD6"/>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4EC0"/>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214"/>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05B8"/>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D8D"/>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E3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3FFD"/>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9027EB"/>
  <w15:docId w15:val="{6F12228F-6C9E-4AC0-8A74-BFDB482A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24374266">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0E56A-B4E1-47C6-940D-C1646E862C52}">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RAQUEL Calatayud López</cp:lastModifiedBy>
  <cp:revision>5</cp:revision>
  <cp:lastPrinted>2020-09-09T09:34:00Z</cp:lastPrinted>
  <dcterms:created xsi:type="dcterms:W3CDTF">2021-07-26T11:16:00Z</dcterms:created>
  <dcterms:modified xsi:type="dcterms:W3CDTF">2023-09-29T15:29:00Z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