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color w:val="ff000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color w:val="ff0000"/>
          <w:sz w:val="32"/>
          <w:szCs w:val="3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ff0000"/>
          <w:sz w:val="32"/>
          <w:szCs w:val="32"/>
          <w:vertAlign w:val="baseline"/>
          <w:rtl w:val="0"/>
        </w:rPr>
        <w:t xml:space="preserve">To be printed on letterhead paper of the receiving institution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baseline"/>
          <w:rtl w:val="0"/>
        </w:rPr>
        <w:t xml:space="preserve">Letter of acceptance for ERASMUS+  MOBILITY Programme candidate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This is to certify that Mr/Mrs _________________________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(name of the student)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is going to have a traineeship in our institution/firm (name of the institution/firm -</w:t>
      </w:r>
      <w:r w:rsidDel="00000000" w:rsidR="00000000" w:rsidRPr="00000000">
        <w:rPr>
          <w:rFonts w:ascii="Verdana" w:cs="Verdana" w:eastAsia="Verdana" w:hAnsi="Verdana"/>
          <w:b w:val="1"/>
          <w:color w:val="141414"/>
          <w:sz w:val="20"/>
          <w:szCs w:val="20"/>
          <w:shd w:fill="fcfcff" w:val="clear"/>
          <w:vertAlign w:val="baseline"/>
          <w:rtl w:val="0"/>
        </w:rPr>
        <w:t xml:space="preserve">Sanitary Registration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)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within ERASMUS+ Programme from ____________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to ____________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 under direct supervision of Mr/Mrs _________________________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(name, telephone number, e-mail address).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Our institution/firm operates in the area of  ____________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and has ____________</w:t>
      </w: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(number) employees.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Internship language is 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entury Gothic" w:cs="Century Gothic" w:eastAsia="Century Gothic" w:hAnsi="Century Gothic"/>
          <w:b w:val="0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vertAlign w:val="baseline"/>
          <w:rtl w:val="0"/>
        </w:rPr>
        <w:t xml:space="preserve">We declare having verified interns language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We expect the student to be involved in the following activities: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Date: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vertAlign w:val="baseline"/>
          <w:rtl w:val="0"/>
        </w:rPr>
        <w:t xml:space="preserve">Signature and official stamp: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